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8B6FF6"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5DF31277"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B13B4" w:rsidRPr="00E75F2F">
        <w:rPr>
          <w:rFonts w:ascii="Times New Roman" w:hAnsi="Times New Roman" w:cs="Times New Roman"/>
          <w:sz w:val="24"/>
          <w:szCs w:val="24"/>
        </w:rPr>
        <w:t xml:space="preserve"> </w:t>
      </w:r>
      <w:r w:rsidR="00E75F2F" w:rsidRPr="00E75F2F">
        <w:rPr>
          <w:rFonts w:ascii="Times New Roman" w:hAnsi="Times New Roman" w:cs="Times New Roman"/>
          <w:sz w:val="24"/>
          <w:szCs w:val="24"/>
        </w:rPr>
        <w:t>1</w:t>
      </w:r>
      <w:r w:rsidR="00ED6031">
        <w:rPr>
          <w:rFonts w:ascii="Times New Roman" w:hAnsi="Times New Roman" w:cs="Times New Roman"/>
          <w:sz w:val="24"/>
          <w:szCs w:val="24"/>
        </w:rPr>
        <w:t>6 mars 2022</w:t>
      </w:r>
    </w:p>
    <w:p w14:paraId="61C1328F" w14:textId="046F7237" w:rsidR="003228CD" w:rsidRDefault="00ED6031" w:rsidP="00C9409E">
      <w:pPr>
        <w:spacing w:after="0"/>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3228CD">
        <w:rPr>
          <w:rFonts w:ascii="Times New Roman" w:hAnsi="Times New Roman" w:cs="Times New Roman"/>
          <w:b/>
          <w:bCs/>
          <w:sz w:val="24"/>
          <w:szCs w:val="24"/>
        </w:rPr>
        <w:t>Havs- och vattenmyndigheten</w:t>
      </w:r>
    </w:p>
    <w:p w14:paraId="427D5277" w14:textId="40720598" w:rsidR="003228CD" w:rsidRPr="003228CD" w:rsidRDefault="003228CD" w:rsidP="00C9409E">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havochvatten@havochvatten.se</w:t>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7894E607" w14:textId="77777777" w:rsidR="00173FEC" w:rsidRDefault="00173FEC" w:rsidP="00173FEC">
      <w:pPr>
        <w:pStyle w:val="Brdtextmedindrag"/>
        <w:ind w:firstLine="0"/>
        <w:rPr>
          <w:rFonts w:ascii="Times New Roman" w:hAnsi="Times New Roman" w:cs="Times New Roman"/>
          <w:b/>
          <w:sz w:val="28"/>
          <w:szCs w:val="28"/>
        </w:rPr>
      </w:pPr>
    </w:p>
    <w:p w14:paraId="7AACA40F" w14:textId="0D393D0C" w:rsidR="00E75F2F" w:rsidRPr="003228CD" w:rsidRDefault="00CB13B4" w:rsidP="00173FEC">
      <w:pPr>
        <w:pStyle w:val="Brdtextmedindrag"/>
        <w:pBdr>
          <w:bottom w:val="single" w:sz="6" w:space="1" w:color="auto"/>
        </w:pBdr>
        <w:spacing w:after="0"/>
        <w:ind w:firstLine="0"/>
        <w:rPr>
          <w:rStyle w:val="BrdtextmedindragChar"/>
          <w:rFonts w:ascii="Times New Roman" w:hAnsi="Times New Roman" w:cs="Times New Roman"/>
          <w:b/>
          <w:sz w:val="28"/>
          <w:szCs w:val="28"/>
        </w:rPr>
      </w:pPr>
      <w:r w:rsidRPr="003228CD">
        <w:rPr>
          <w:rFonts w:ascii="Times New Roman" w:hAnsi="Times New Roman" w:cs="Times New Roman"/>
          <w:b/>
          <w:sz w:val="28"/>
          <w:szCs w:val="28"/>
        </w:rPr>
        <w:t xml:space="preserve">Synpunkter </w:t>
      </w:r>
      <w:r w:rsidR="005D2C3B" w:rsidRPr="003228CD">
        <w:rPr>
          <w:rFonts w:ascii="Times New Roman" w:hAnsi="Times New Roman" w:cs="Times New Roman"/>
          <w:b/>
          <w:sz w:val="28"/>
          <w:szCs w:val="28"/>
        </w:rPr>
        <w:t xml:space="preserve">i </w:t>
      </w:r>
      <w:r w:rsidR="00E75F2F" w:rsidRPr="003228CD">
        <w:rPr>
          <w:rFonts w:ascii="Times New Roman" w:hAnsi="Times New Roman" w:cs="Times New Roman"/>
          <w:b/>
          <w:sz w:val="28"/>
          <w:szCs w:val="28"/>
        </w:rPr>
        <w:t>anle</w:t>
      </w:r>
      <w:r w:rsidR="003228CD" w:rsidRPr="003228CD">
        <w:rPr>
          <w:rFonts w:ascii="Times New Roman" w:hAnsi="Times New Roman" w:cs="Times New Roman"/>
          <w:b/>
          <w:sz w:val="28"/>
          <w:szCs w:val="28"/>
        </w:rPr>
        <w:t xml:space="preserve">dning av remiss </w:t>
      </w:r>
      <w:r w:rsidR="003228CD" w:rsidRPr="003228CD">
        <w:rPr>
          <w:rFonts w:ascii="Times New Roman" w:hAnsi="Times New Roman" w:cs="Times New Roman"/>
          <w:b/>
          <w:sz w:val="28"/>
          <w:szCs w:val="28"/>
        </w:rPr>
        <w:t>om ändrade regler gällande rapportering i elektronisk kustfiskejournal</w:t>
      </w:r>
      <w:r w:rsidR="003228CD">
        <w:rPr>
          <w:rFonts w:ascii="Times New Roman" w:hAnsi="Times New Roman" w:cs="Times New Roman"/>
          <w:b/>
          <w:sz w:val="28"/>
          <w:szCs w:val="28"/>
        </w:rPr>
        <w:t xml:space="preserve">, dnr </w:t>
      </w:r>
      <w:proofErr w:type="gramStart"/>
      <w:r w:rsidR="003228CD">
        <w:rPr>
          <w:rFonts w:ascii="Times New Roman" w:hAnsi="Times New Roman" w:cs="Times New Roman"/>
          <w:b/>
          <w:sz w:val="28"/>
          <w:szCs w:val="28"/>
        </w:rPr>
        <w:t>867-22</w:t>
      </w:r>
      <w:proofErr w:type="gramEnd"/>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4F4F5F27" w14:textId="77777777" w:rsidR="0016579B" w:rsidRDefault="0016579B" w:rsidP="00145FAA">
      <w:pPr>
        <w:spacing w:line="276" w:lineRule="auto"/>
        <w:rPr>
          <w:rFonts w:ascii="Times New Roman" w:hAnsi="Times New Roman" w:cs="Times New Roman"/>
          <w:sz w:val="24"/>
          <w:szCs w:val="24"/>
        </w:rPr>
      </w:pPr>
    </w:p>
    <w:p w14:paraId="7F71344E" w14:textId="1B560D77" w:rsidR="00CB13B4" w:rsidRDefault="00481BE0" w:rsidP="00145FAA">
      <w:pPr>
        <w:spacing w:line="276" w:lineRule="auto"/>
        <w:rPr>
          <w:rFonts w:ascii="Times New Roman" w:hAnsi="Times New Roman" w:cs="Times New Roman"/>
          <w:sz w:val="24"/>
          <w:szCs w:val="24"/>
        </w:rPr>
      </w:pPr>
      <w:r w:rsidRPr="001B4DB0">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Pr>
          <w:rFonts w:ascii="Times New Roman" w:hAnsi="Times New Roman" w:cs="Times New Roman"/>
          <w:sz w:val="24"/>
          <w:szCs w:val="24"/>
        </w:rPr>
        <w:t>Koster</w:t>
      </w:r>
      <w:r w:rsidRPr="001B4DB0">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4010AB36" w14:textId="7983668E" w:rsidR="003228CD" w:rsidRPr="003228CD" w:rsidRDefault="003228CD" w:rsidP="00145FAA">
      <w:pPr>
        <w:spacing w:line="276" w:lineRule="auto"/>
        <w:rPr>
          <w:rFonts w:ascii="Times New Roman" w:hAnsi="Times New Roman" w:cs="Times New Roman"/>
          <w:sz w:val="28"/>
          <w:szCs w:val="28"/>
        </w:rPr>
      </w:pPr>
      <w:r w:rsidRPr="003228CD">
        <w:rPr>
          <w:rFonts w:ascii="Times New Roman" w:hAnsi="Times New Roman" w:cs="Times New Roman"/>
          <w:sz w:val="24"/>
          <w:szCs w:val="24"/>
        </w:rPr>
        <w:t xml:space="preserve">Förslaget gäller regeländringar som har till syfte att utöka möjligheten att </w:t>
      </w:r>
      <w:proofErr w:type="spellStart"/>
      <w:r w:rsidRPr="003228CD">
        <w:rPr>
          <w:rFonts w:ascii="Times New Roman" w:hAnsi="Times New Roman" w:cs="Times New Roman"/>
          <w:sz w:val="24"/>
          <w:szCs w:val="24"/>
        </w:rPr>
        <w:t>förhandsanmäla</w:t>
      </w:r>
      <w:proofErr w:type="spellEnd"/>
      <w:r w:rsidRPr="003228CD">
        <w:rPr>
          <w:rFonts w:ascii="Times New Roman" w:hAnsi="Times New Roman" w:cs="Times New Roman"/>
          <w:sz w:val="24"/>
          <w:szCs w:val="24"/>
        </w:rPr>
        <w:t xml:space="preserve"> och annullera förhandsanmälan för de yrkesfiskare som är skyldiga att rapportera i elektronisk kustfiskejournal och som nu kan ske i Havs- och vattenmyndighetens nyutvecklade elektroniska rapporteringssystem. Förslaget föreslås träda i kraft 2022-04-12.</w:t>
      </w:r>
    </w:p>
    <w:p w14:paraId="4E8593FD" w14:textId="7E3A84DD" w:rsidR="00570B45" w:rsidRDefault="001C1867"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Fångstrapporteringen är viktig och </w:t>
      </w:r>
      <w:r w:rsidR="007625BB">
        <w:rPr>
          <w:rFonts w:ascii="Times New Roman" w:hAnsi="Times New Roman" w:cs="Times New Roman"/>
          <w:sz w:val="24"/>
          <w:szCs w:val="24"/>
        </w:rPr>
        <w:t>att informationen är korrekt är av största betydelse. Att successivt gå ifrån pappersrapportering till elektronisk rapportering är riktigt</w:t>
      </w:r>
      <w:r w:rsidR="0016579B">
        <w:rPr>
          <w:rFonts w:ascii="Times New Roman" w:hAnsi="Times New Roman" w:cs="Times New Roman"/>
          <w:sz w:val="24"/>
          <w:szCs w:val="24"/>
        </w:rPr>
        <w:t xml:space="preserve"> och tidsenligt</w:t>
      </w:r>
      <w:r w:rsidR="007625BB">
        <w:rPr>
          <w:rFonts w:ascii="Times New Roman" w:hAnsi="Times New Roman" w:cs="Times New Roman"/>
          <w:sz w:val="24"/>
          <w:szCs w:val="24"/>
        </w:rPr>
        <w:t xml:space="preserve">. Målen med det elektroniska rapporteringssystemet (EFR) – </w:t>
      </w:r>
      <w:r w:rsidR="0016579B">
        <w:rPr>
          <w:rFonts w:ascii="Times New Roman" w:hAnsi="Times New Roman" w:cs="Times New Roman"/>
          <w:sz w:val="24"/>
          <w:szCs w:val="24"/>
        </w:rPr>
        <w:t xml:space="preserve">att </w:t>
      </w:r>
      <w:r w:rsidR="007625BB">
        <w:rPr>
          <w:rFonts w:ascii="Times New Roman" w:hAnsi="Times New Roman" w:cs="Times New Roman"/>
          <w:sz w:val="24"/>
          <w:szCs w:val="24"/>
        </w:rPr>
        <w:t xml:space="preserve">öka kvalitén på </w:t>
      </w:r>
      <w:proofErr w:type="gramStart"/>
      <w:r w:rsidR="007625BB">
        <w:rPr>
          <w:rFonts w:ascii="Times New Roman" w:hAnsi="Times New Roman" w:cs="Times New Roman"/>
          <w:sz w:val="24"/>
          <w:szCs w:val="24"/>
        </w:rPr>
        <w:t>rapporterad data</w:t>
      </w:r>
      <w:proofErr w:type="gramEnd"/>
      <w:r w:rsidR="007625BB">
        <w:rPr>
          <w:rFonts w:ascii="Times New Roman" w:hAnsi="Times New Roman" w:cs="Times New Roman"/>
          <w:sz w:val="24"/>
          <w:szCs w:val="24"/>
        </w:rPr>
        <w:t xml:space="preserve"> samtidigt som man minskar den administrativa bördan för såväl yrkesfiskare som myndigheten – är relevanta och bra. Mottot för projektet – att det ska vara lätt att göra rätt – är särskilt viktigt sett mot bakgrund av fiskeriförvaltningens samlade </w:t>
      </w:r>
      <w:r w:rsidR="0016579B">
        <w:rPr>
          <w:rFonts w:ascii="Times New Roman" w:hAnsi="Times New Roman" w:cs="Times New Roman"/>
          <w:sz w:val="24"/>
          <w:szCs w:val="24"/>
        </w:rPr>
        <w:t xml:space="preserve">komplexa </w:t>
      </w:r>
      <w:r w:rsidR="007625BB">
        <w:rPr>
          <w:rFonts w:ascii="Times New Roman" w:hAnsi="Times New Roman" w:cs="Times New Roman"/>
          <w:sz w:val="24"/>
          <w:szCs w:val="24"/>
        </w:rPr>
        <w:t xml:space="preserve">regelverk. Först ut i genomförandet av det nya rapporteringssystemet är de lax- och </w:t>
      </w:r>
      <w:proofErr w:type="spellStart"/>
      <w:r w:rsidR="007625BB">
        <w:rPr>
          <w:rFonts w:ascii="Times New Roman" w:hAnsi="Times New Roman" w:cs="Times New Roman"/>
          <w:sz w:val="24"/>
          <w:szCs w:val="24"/>
        </w:rPr>
        <w:t>makrillfiskare</w:t>
      </w:r>
      <w:proofErr w:type="spellEnd"/>
      <w:r w:rsidR="007625BB">
        <w:rPr>
          <w:rFonts w:ascii="Times New Roman" w:hAnsi="Times New Roman" w:cs="Times New Roman"/>
          <w:sz w:val="24"/>
          <w:szCs w:val="24"/>
        </w:rPr>
        <w:t xml:space="preserve"> som redan idag rapporterar i E-journalen.   </w:t>
      </w:r>
    </w:p>
    <w:p w14:paraId="67D1E0B6" w14:textId="578FA340" w:rsidR="00EF1769" w:rsidRDefault="00EF1769" w:rsidP="00145FA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SFPO har inget att erinra emot myndighetens bedömning att det är lämpligt att de yrkesfiskare som idag rapporterar laxfiske i Östersjön och makrillfiske i Västerhavet</w:t>
      </w:r>
      <w:r w:rsidR="0016579B">
        <w:rPr>
          <w:rFonts w:ascii="Times New Roman" w:hAnsi="Times New Roman" w:cs="Times New Roman"/>
          <w:sz w:val="24"/>
          <w:szCs w:val="24"/>
        </w:rPr>
        <w:t>,</w:t>
      </w:r>
      <w:r>
        <w:rPr>
          <w:rFonts w:ascii="Times New Roman" w:hAnsi="Times New Roman" w:cs="Times New Roman"/>
          <w:sz w:val="24"/>
          <w:szCs w:val="24"/>
        </w:rPr>
        <w:t xml:space="preserve"> som redan ska skicka sina uppgifter via E-journalen</w:t>
      </w:r>
      <w:r w:rsidR="0016579B">
        <w:rPr>
          <w:rFonts w:ascii="Times New Roman" w:hAnsi="Times New Roman" w:cs="Times New Roman"/>
          <w:sz w:val="24"/>
          <w:szCs w:val="24"/>
        </w:rPr>
        <w:t>,</w:t>
      </w:r>
      <w:r>
        <w:rPr>
          <w:rFonts w:ascii="Times New Roman" w:hAnsi="Times New Roman" w:cs="Times New Roman"/>
          <w:sz w:val="24"/>
          <w:szCs w:val="24"/>
        </w:rPr>
        <w:t xml:space="preserve"> är för</w:t>
      </w:r>
      <w:r w:rsidR="0016579B">
        <w:rPr>
          <w:rFonts w:ascii="Times New Roman" w:hAnsi="Times New Roman" w:cs="Times New Roman"/>
          <w:sz w:val="24"/>
          <w:szCs w:val="24"/>
        </w:rPr>
        <w:t>s</w:t>
      </w:r>
      <w:r>
        <w:rPr>
          <w:rFonts w:ascii="Times New Roman" w:hAnsi="Times New Roman" w:cs="Times New Roman"/>
          <w:sz w:val="24"/>
          <w:szCs w:val="24"/>
        </w:rPr>
        <w:t>t ut att övergå till att rapportera i det nya elektroniska fångstrapporteringssystemet.</w:t>
      </w:r>
    </w:p>
    <w:p w14:paraId="1A68DAF7" w14:textId="05A2193E" w:rsidR="00154340" w:rsidRDefault="00BC1046"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anser att </w:t>
      </w:r>
      <w:r w:rsidR="00154340">
        <w:rPr>
          <w:rFonts w:ascii="Times New Roman" w:hAnsi="Times New Roman" w:cs="Times New Roman"/>
          <w:sz w:val="24"/>
          <w:szCs w:val="24"/>
        </w:rPr>
        <w:t xml:space="preserve">det remitterade förslaget </w:t>
      </w:r>
      <w:r>
        <w:rPr>
          <w:rFonts w:ascii="Times New Roman" w:hAnsi="Times New Roman" w:cs="Times New Roman"/>
          <w:sz w:val="24"/>
          <w:szCs w:val="24"/>
        </w:rPr>
        <w:t xml:space="preserve">är </w:t>
      </w:r>
      <w:r w:rsidR="00154340">
        <w:rPr>
          <w:rFonts w:ascii="Times New Roman" w:hAnsi="Times New Roman" w:cs="Times New Roman"/>
          <w:sz w:val="24"/>
          <w:szCs w:val="24"/>
        </w:rPr>
        <w:t>bra.</w:t>
      </w:r>
    </w:p>
    <w:p w14:paraId="79E94761" w14:textId="36AF1878" w:rsidR="00570B45" w:rsidRDefault="00EF1769"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62BE0990" w14:textId="310A8761" w:rsidR="00055E1C" w:rsidRPr="00E75F2F" w:rsidRDefault="00BC10F6" w:rsidP="00754DB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55E1C" w:rsidRPr="00E75F2F">
        <w:rPr>
          <w:rFonts w:ascii="Times New Roman" w:hAnsi="Times New Roman" w:cs="Times New Roman"/>
          <w:b/>
          <w:bCs/>
          <w:sz w:val="24"/>
          <w:szCs w:val="24"/>
        </w:rPr>
        <w:t>SVERIGES FISKARES PO</w:t>
      </w:r>
    </w:p>
    <w:p w14:paraId="5913FA23" w14:textId="6E6FFBC9" w:rsidR="00055E1C" w:rsidRPr="00E75F2F" w:rsidRDefault="00055E1C"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8E0D" w14:textId="77777777" w:rsidR="008B6FF6" w:rsidRDefault="008B6FF6" w:rsidP="00BE56F5">
      <w:pPr>
        <w:spacing w:after="0" w:line="240" w:lineRule="auto"/>
      </w:pPr>
      <w:r>
        <w:separator/>
      </w:r>
    </w:p>
  </w:endnote>
  <w:endnote w:type="continuationSeparator" w:id="0">
    <w:p w14:paraId="2E40BFAC" w14:textId="77777777" w:rsidR="008B6FF6" w:rsidRDefault="008B6FF6"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0401" w14:textId="77777777" w:rsidR="008B6FF6" w:rsidRDefault="008B6FF6" w:rsidP="00BE56F5">
      <w:pPr>
        <w:spacing w:after="0" w:line="240" w:lineRule="auto"/>
      </w:pPr>
      <w:r>
        <w:separator/>
      </w:r>
    </w:p>
  </w:footnote>
  <w:footnote w:type="continuationSeparator" w:id="0">
    <w:p w14:paraId="72416CD5" w14:textId="77777777" w:rsidR="008B6FF6" w:rsidRDefault="008B6FF6"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4496E"/>
    <w:rsid w:val="00055E1C"/>
    <w:rsid w:val="00062BE7"/>
    <w:rsid w:val="00064F95"/>
    <w:rsid w:val="00074A86"/>
    <w:rsid w:val="000821AF"/>
    <w:rsid w:val="000824C0"/>
    <w:rsid w:val="000C215D"/>
    <w:rsid w:val="000D0344"/>
    <w:rsid w:val="000D55AC"/>
    <w:rsid w:val="000D73C5"/>
    <w:rsid w:val="00102731"/>
    <w:rsid w:val="00141B63"/>
    <w:rsid w:val="00142D4E"/>
    <w:rsid w:val="00145FAA"/>
    <w:rsid w:val="00154340"/>
    <w:rsid w:val="001643C2"/>
    <w:rsid w:val="0016579B"/>
    <w:rsid w:val="0016660D"/>
    <w:rsid w:val="00173FEC"/>
    <w:rsid w:val="00174C38"/>
    <w:rsid w:val="00196BD2"/>
    <w:rsid w:val="001B4DB0"/>
    <w:rsid w:val="001C1867"/>
    <w:rsid w:val="001D59E6"/>
    <w:rsid w:val="00201384"/>
    <w:rsid w:val="002223FB"/>
    <w:rsid w:val="0022283F"/>
    <w:rsid w:val="002463AB"/>
    <w:rsid w:val="0024734D"/>
    <w:rsid w:val="002477A7"/>
    <w:rsid w:val="00256A2D"/>
    <w:rsid w:val="00263277"/>
    <w:rsid w:val="00265FB9"/>
    <w:rsid w:val="00273FAB"/>
    <w:rsid w:val="00277BAC"/>
    <w:rsid w:val="00281ED3"/>
    <w:rsid w:val="00282623"/>
    <w:rsid w:val="00285683"/>
    <w:rsid w:val="00296F69"/>
    <w:rsid w:val="002B254D"/>
    <w:rsid w:val="002B676B"/>
    <w:rsid w:val="002C7135"/>
    <w:rsid w:val="002F2E54"/>
    <w:rsid w:val="002F6541"/>
    <w:rsid w:val="003000E8"/>
    <w:rsid w:val="00304C8C"/>
    <w:rsid w:val="0030622E"/>
    <w:rsid w:val="00307601"/>
    <w:rsid w:val="003228CD"/>
    <w:rsid w:val="00335B1B"/>
    <w:rsid w:val="00336993"/>
    <w:rsid w:val="003401B4"/>
    <w:rsid w:val="00355517"/>
    <w:rsid w:val="0036301C"/>
    <w:rsid w:val="003833A8"/>
    <w:rsid w:val="0039332C"/>
    <w:rsid w:val="003B47C7"/>
    <w:rsid w:val="003B5C1F"/>
    <w:rsid w:val="003C3469"/>
    <w:rsid w:val="003E4CFD"/>
    <w:rsid w:val="003E68FD"/>
    <w:rsid w:val="00444F21"/>
    <w:rsid w:val="00457781"/>
    <w:rsid w:val="00465CE6"/>
    <w:rsid w:val="00481BE0"/>
    <w:rsid w:val="004B575D"/>
    <w:rsid w:val="005019CA"/>
    <w:rsid w:val="00555B17"/>
    <w:rsid w:val="0056370F"/>
    <w:rsid w:val="00566B1D"/>
    <w:rsid w:val="00570B45"/>
    <w:rsid w:val="00581142"/>
    <w:rsid w:val="005A6658"/>
    <w:rsid w:val="005C02D0"/>
    <w:rsid w:val="005C4157"/>
    <w:rsid w:val="005C55C4"/>
    <w:rsid w:val="005D2C3B"/>
    <w:rsid w:val="005D5B0B"/>
    <w:rsid w:val="00621F9E"/>
    <w:rsid w:val="00663DEC"/>
    <w:rsid w:val="006B2F08"/>
    <w:rsid w:val="006D6221"/>
    <w:rsid w:val="006E2E02"/>
    <w:rsid w:val="006F573D"/>
    <w:rsid w:val="0070062F"/>
    <w:rsid w:val="00705A7D"/>
    <w:rsid w:val="007110E1"/>
    <w:rsid w:val="0071130E"/>
    <w:rsid w:val="0071205F"/>
    <w:rsid w:val="0071498D"/>
    <w:rsid w:val="00715484"/>
    <w:rsid w:val="0073199F"/>
    <w:rsid w:val="00747FDC"/>
    <w:rsid w:val="00754DB9"/>
    <w:rsid w:val="007625BB"/>
    <w:rsid w:val="00773E50"/>
    <w:rsid w:val="007A08A8"/>
    <w:rsid w:val="007A1956"/>
    <w:rsid w:val="007B0255"/>
    <w:rsid w:val="007C0E50"/>
    <w:rsid w:val="007D504C"/>
    <w:rsid w:val="007D6170"/>
    <w:rsid w:val="007D7D1A"/>
    <w:rsid w:val="008214FE"/>
    <w:rsid w:val="00821DA5"/>
    <w:rsid w:val="00822A4E"/>
    <w:rsid w:val="00825C15"/>
    <w:rsid w:val="00825FC0"/>
    <w:rsid w:val="00826B78"/>
    <w:rsid w:val="008438BB"/>
    <w:rsid w:val="00872A7D"/>
    <w:rsid w:val="008917AA"/>
    <w:rsid w:val="00893D8B"/>
    <w:rsid w:val="00896467"/>
    <w:rsid w:val="008A31AB"/>
    <w:rsid w:val="008B1989"/>
    <w:rsid w:val="008B6FF6"/>
    <w:rsid w:val="008C28F4"/>
    <w:rsid w:val="008C3385"/>
    <w:rsid w:val="008C47E0"/>
    <w:rsid w:val="008D6CCB"/>
    <w:rsid w:val="008F6715"/>
    <w:rsid w:val="0092364C"/>
    <w:rsid w:val="0095374D"/>
    <w:rsid w:val="00964EE7"/>
    <w:rsid w:val="00995122"/>
    <w:rsid w:val="009B2144"/>
    <w:rsid w:val="009C6B89"/>
    <w:rsid w:val="00A07537"/>
    <w:rsid w:val="00A16F20"/>
    <w:rsid w:val="00A32289"/>
    <w:rsid w:val="00A445CC"/>
    <w:rsid w:val="00A77288"/>
    <w:rsid w:val="00A825D4"/>
    <w:rsid w:val="00A82FEC"/>
    <w:rsid w:val="00A850A1"/>
    <w:rsid w:val="00A93201"/>
    <w:rsid w:val="00AA214D"/>
    <w:rsid w:val="00AA5238"/>
    <w:rsid w:val="00AA71D8"/>
    <w:rsid w:val="00AB2A7F"/>
    <w:rsid w:val="00AC4022"/>
    <w:rsid w:val="00AD6D42"/>
    <w:rsid w:val="00AE4AE9"/>
    <w:rsid w:val="00AF2F86"/>
    <w:rsid w:val="00B14DE1"/>
    <w:rsid w:val="00B34FD3"/>
    <w:rsid w:val="00B37B9F"/>
    <w:rsid w:val="00B43B50"/>
    <w:rsid w:val="00B60E1B"/>
    <w:rsid w:val="00B63E41"/>
    <w:rsid w:val="00B67719"/>
    <w:rsid w:val="00B86D2F"/>
    <w:rsid w:val="00B93F2D"/>
    <w:rsid w:val="00BB0C6E"/>
    <w:rsid w:val="00BC1046"/>
    <w:rsid w:val="00BC10F6"/>
    <w:rsid w:val="00BC1B27"/>
    <w:rsid w:val="00BD7049"/>
    <w:rsid w:val="00BE56F5"/>
    <w:rsid w:val="00C0176D"/>
    <w:rsid w:val="00C10B1B"/>
    <w:rsid w:val="00C11E3D"/>
    <w:rsid w:val="00C13587"/>
    <w:rsid w:val="00C142F2"/>
    <w:rsid w:val="00C158BC"/>
    <w:rsid w:val="00C33487"/>
    <w:rsid w:val="00C37A7A"/>
    <w:rsid w:val="00C45842"/>
    <w:rsid w:val="00C56755"/>
    <w:rsid w:val="00C71D88"/>
    <w:rsid w:val="00C72082"/>
    <w:rsid w:val="00C75A3C"/>
    <w:rsid w:val="00C81E3D"/>
    <w:rsid w:val="00C9409E"/>
    <w:rsid w:val="00CA0F47"/>
    <w:rsid w:val="00CA3224"/>
    <w:rsid w:val="00CB13B4"/>
    <w:rsid w:val="00CF2153"/>
    <w:rsid w:val="00D050CB"/>
    <w:rsid w:val="00D16EEB"/>
    <w:rsid w:val="00D2188F"/>
    <w:rsid w:val="00D34295"/>
    <w:rsid w:val="00D425E0"/>
    <w:rsid w:val="00D5275C"/>
    <w:rsid w:val="00D53D79"/>
    <w:rsid w:val="00D66B07"/>
    <w:rsid w:val="00D81791"/>
    <w:rsid w:val="00D90DAA"/>
    <w:rsid w:val="00DD144A"/>
    <w:rsid w:val="00E0707A"/>
    <w:rsid w:val="00E23201"/>
    <w:rsid w:val="00E26C91"/>
    <w:rsid w:val="00E33605"/>
    <w:rsid w:val="00E430B1"/>
    <w:rsid w:val="00E4659A"/>
    <w:rsid w:val="00E5368D"/>
    <w:rsid w:val="00E710B9"/>
    <w:rsid w:val="00E73D14"/>
    <w:rsid w:val="00E75F2F"/>
    <w:rsid w:val="00E912D2"/>
    <w:rsid w:val="00E91B2B"/>
    <w:rsid w:val="00EA0823"/>
    <w:rsid w:val="00EA3F84"/>
    <w:rsid w:val="00EB794F"/>
    <w:rsid w:val="00EC2F7D"/>
    <w:rsid w:val="00EC3C56"/>
    <w:rsid w:val="00EC694C"/>
    <w:rsid w:val="00ED6031"/>
    <w:rsid w:val="00EF065A"/>
    <w:rsid w:val="00EF1769"/>
    <w:rsid w:val="00F04A0C"/>
    <w:rsid w:val="00F04C01"/>
    <w:rsid w:val="00F212CB"/>
    <w:rsid w:val="00F23EA4"/>
    <w:rsid w:val="00F32EF1"/>
    <w:rsid w:val="00F448F8"/>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340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101</cp:revision>
  <dcterms:created xsi:type="dcterms:W3CDTF">2021-09-20T07:26:00Z</dcterms:created>
  <dcterms:modified xsi:type="dcterms:W3CDTF">2022-03-16T12:37:00Z</dcterms:modified>
</cp:coreProperties>
</file>